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45" w:rsidRPr="00EB0C94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Fonts w:cs="Arial"/>
          <w:b/>
          <w:sz w:val="26"/>
          <w:szCs w:val="26"/>
        </w:rPr>
      </w:pPr>
      <w:r w:rsidRPr="00EB0C94">
        <w:rPr>
          <w:rFonts w:cs="Arial"/>
          <w:b/>
          <w:sz w:val="26"/>
          <w:szCs w:val="26"/>
        </w:rPr>
        <w:t>Prostate Cancer Research Institute (PCRI)</w:t>
      </w:r>
    </w:p>
    <w:p w:rsidR="000D7F45" w:rsidRPr="00EB0C94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2018</w:t>
      </w:r>
      <w:r w:rsidRPr="00EB0C94">
        <w:rPr>
          <w:rFonts w:cs="Arial"/>
          <w:b/>
          <w:sz w:val="26"/>
          <w:szCs w:val="26"/>
        </w:rPr>
        <w:t xml:space="preserve"> Annual Conference</w:t>
      </w:r>
    </w:p>
    <w:p w:rsidR="000D7F45" w:rsidRPr="00EB0C94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September 7, 8</w:t>
      </w:r>
      <w:r w:rsidRPr="00EB0C94">
        <w:rPr>
          <w:rFonts w:cs="Arial"/>
          <w:b/>
          <w:sz w:val="26"/>
          <w:szCs w:val="26"/>
        </w:rPr>
        <w:t>,</w:t>
      </w:r>
      <w:r>
        <w:rPr>
          <w:rFonts w:cs="Arial"/>
          <w:b/>
          <w:sz w:val="26"/>
          <w:szCs w:val="26"/>
        </w:rPr>
        <w:t xml:space="preserve"> 9</w:t>
      </w:r>
      <w:r w:rsidRPr="00EB0C94">
        <w:rPr>
          <w:rFonts w:cs="Arial"/>
          <w:b/>
          <w:sz w:val="26"/>
          <w:szCs w:val="26"/>
        </w:rPr>
        <w:t xml:space="preserve"> (Fri – Sat – Sun)</w:t>
      </w:r>
    </w:p>
    <w:p w:rsid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Style w:val="A4"/>
          <w:rFonts w:cs="Arial"/>
          <w:b/>
          <w:sz w:val="26"/>
          <w:szCs w:val="26"/>
        </w:rPr>
      </w:pPr>
      <w:r w:rsidRPr="00EB0C94">
        <w:rPr>
          <w:rStyle w:val="A4"/>
          <w:rFonts w:cs="Arial"/>
          <w:b/>
          <w:sz w:val="26"/>
          <w:szCs w:val="26"/>
        </w:rPr>
        <w:t>Marriott Los Angeles Airport Hotel</w:t>
      </w:r>
    </w:p>
    <w:p w:rsidR="000D7F45" w:rsidRPr="00EB0C94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Style w:val="A4"/>
          <w:rFonts w:cs="Arial"/>
          <w:sz w:val="21"/>
          <w:szCs w:val="21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CONFERENCE REGISTRATION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$ 60</w:t>
      </w:r>
      <w:r w:rsidRPr="000D7F45">
        <w:rPr>
          <w:rFonts w:cs="Arial"/>
          <w:sz w:val="20"/>
          <w:szCs w:val="20"/>
        </w:rPr>
        <w:tab/>
        <w:t>Early = thru July 14</w:t>
      </w:r>
      <w:r w:rsidRPr="000D7F45">
        <w:rPr>
          <w:rFonts w:cs="Arial"/>
          <w:sz w:val="20"/>
          <w:szCs w:val="20"/>
          <w:vertAlign w:val="superscript"/>
        </w:rPr>
        <w:t>th</w:t>
      </w:r>
      <w:r w:rsidRPr="000D7F45">
        <w:rPr>
          <w:rFonts w:cs="Arial"/>
          <w:sz w:val="20"/>
          <w:szCs w:val="20"/>
        </w:rPr>
        <w:t xml:space="preserve"> 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$120</w:t>
      </w:r>
      <w:r w:rsidRPr="000D7F45">
        <w:rPr>
          <w:rFonts w:cs="Arial"/>
          <w:sz w:val="20"/>
          <w:szCs w:val="20"/>
        </w:rPr>
        <w:tab/>
        <w:t>Regular registration fee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bCs/>
          <w:sz w:val="20"/>
          <w:szCs w:val="20"/>
        </w:rPr>
        <w:tab/>
      </w:r>
      <w:r w:rsidRPr="000D7F45">
        <w:rPr>
          <w:rFonts w:cs="Arial"/>
          <w:sz w:val="20"/>
          <w:szCs w:val="20"/>
        </w:rPr>
        <w:t xml:space="preserve">You may register online by visiting </w:t>
      </w:r>
      <w:hyperlink r:id="rId5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Register Now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You may also register by calling the PCRI office at 800.641.7274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Cancellations and refund requests must be made in writing no later than August 15, 2018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b/>
          <w:sz w:val="20"/>
          <w:szCs w:val="20"/>
        </w:rPr>
      </w:pPr>
      <w:r w:rsidRPr="000D7F45">
        <w:rPr>
          <w:rFonts w:cs="Arial"/>
          <w:b/>
          <w:sz w:val="20"/>
          <w:szCs w:val="20"/>
        </w:rPr>
        <w:tab/>
      </w:r>
      <w:bookmarkStart w:id="0" w:name="_GoBack"/>
      <w:bookmarkEnd w:id="0"/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SATURDAY NIGHT, 7:00 to 10:00 pm – Optional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 xml:space="preserve">$10.  Classic film night by the pool.  </w:t>
      </w:r>
      <w:r w:rsidRPr="000D7F45">
        <w:rPr>
          <w:rFonts w:cs="Arial"/>
          <w:color w:val="000000"/>
          <w:sz w:val="20"/>
          <w:szCs w:val="20"/>
        </w:rPr>
        <w:t>Advanced sign-up and ticket required</w:t>
      </w:r>
      <w:r w:rsidRPr="000D7F45">
        <w:rPr>
          <w:rFonts w:cs="Arial"/>
          <w:sz w:val="20"/>
          <w:szCs w:val="20"/>
        </w:rPr>
        <w:t>. (This is not a dinner event)</w:t>
      </w:r>
    </w:p>
    <w:p w:rsidR="000D7F45" w:rsidRPr="000D7F45" w:rsidRDefault="000D7F45" w:rsidP="000D7F45">
      <w:pPr>
        <w:pStyle w:val="NoSpacing"/>
        <w:tabs>
          <w:tab w:val="left" w:pos="360"/>
          <w:tab w:val="left" w:pos="90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sz w:val="20"/>
          <w:szCs w:val="20"/>
        </w:rPr>
        <w:t xml:space="preserve">Visit </w:t>
      </w:r>
      <w:hyperlink r:id="rId6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Agenda, scroll down to Extra Conference Events</w:t>
      </w:r>
    </w:p>
    <w:p w:rsidR="000D7F45" w:rsidRPr="000D7F45" w:rsidRDefault="000D7F45" w:rsidP="000D7F45">
      <w:pPr>
        <w:pStyle w:val="NoSpacing"/>
        <w:tabs>
          <w:tab w:val="left" w:pos="2685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SUNDAY EXCURSION, 1:00 to 5:00 pm – Optional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bCs/>
          <w:sz w:val="20"/>
          <w:szCs w:val="20"/>
        </w:rPr>
        <w:tab/>
        <w:t xml:space="preserve">$60. Warner Bros Studio Tour.  Burbank CA.  </w:t>
      </w:r>
      <w:r w:rsidRPr="000D7F45">
        <w:rPr>
          <w:rFonts w:cs="Arial"/>
          <w:color w:val="000000"/>
          <w:sz w:val="20"/>
          <w:szCs w:val="20"/>
        </w:rPr>
        <w:t>Advanced sign-up and ticket required</w:t>
      </w:r>
      <w:r w:rsidRPr="000D7F45">
        <w:rPr>
          <w:rFonts w:cs="Arial"/>
          <w:sz w:val="20"/>
          <w:szCs w:val="20"/>
        </w:rPr>
        <w:t>.</w:t>
      </w:r>
    </w:p>
    <w:p w:rsid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sz w:val="20"/>
          <w:szCs w:val="20"/>
        </w:rPr>
        <w:t xml:space="preserve">Visit </w:t>
      </w:r>
      <w:hyperlink r:id="rId7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Agenda, scroll down to Extra Conference Events</w:t>
      </w:r>
    </w:p>
    <w:p w:rsid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SPEAKERS’ KEYNOTE TOPICS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Newly Diagnosed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Diet &amp; Exercise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Sexual Dysfunction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All Prostate Cancer Treatments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Active Surveillance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Treatment Side Effects</w:t>
      </w:r>
    </w:p>
    <w:p w:rsidR="000D7F45" w:rsidRPr="000D7F45" w:rsidRDefault="000D7F45" w:rsidP="000D7F45">
      <w:pPr>
        <w:pStyle w:val="NoSpacing"/>
        <w:numPr>
          <w:ilvl w:val="0"/>
          <w:numId w:val="1"/>
        </w:numPr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Prostate Imaging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spacing w:line="276" w:lineRule="auto"/>
        <w:rPr>
          <w:rFonts w:cs="Arial"/>
          <w:b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CONFERENCE DAILY AGENDA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sz w:val="20"/>
          <w:szCs w:val="20"/>
        </w:rPr>
        <w:t xml:space="preserve">Visit </w:t>
      </w:r>
      <w:hyperlink r:id="rId8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Agenda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Fonts w:cs="Arial"/>
          <w:sz w:val="20"/>
          <w:szCs w:val="20"/>
        </w:rPr>
        <w:tab/>
      </w:r>
      <w:r w:rsidRPr="000D7F45">
        <w:rPr>
          <w:rFonts w:cs="Arial"/>
          <w:sz w:val="20"/>
          <w:szCs w:val="20"/>
        </w:rPr>
        <w:tab/>
      </w:r>
      <w:r w:rsidRPr="000D7F45">
        <w:rPr>
          <w:rFonts w:cs="Arial"/>
          <w:sz w:val="20"/>
          <w:szCs w:val="20"/>
        </w:rPr>
        <w:tab/>
      </w:r>
    </w:p>
    <w:p w:rsidR="000D7F45" w:rsidRPr="000D7F45" w:rsidRDefault="000D7F45" w:rsidP="000D7F45">
      <w:pPr>
        <w:tabs>
          <w:tab w:val="left" w:pos="36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DO YOU HAVE A QUESTION YOU WOULD LIKE TO HAVE ANSWERED BY OUR SPEAKERS?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 xml:space="preserve">Visit </w:t>
      </w:r>
      <w:hyperlink r:id="rId9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 Click on 2018 Conference, Question Submissions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jc w:val="center"/>
        <w:rPr>
          <w:rFonts w:cs="Arial"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PCRI CONFERENCE FLYER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sz w:val="20"/>
          <w:szCs w:val="20"/>
        </w:rPr>
        <w:t xml:space="preserve">Visit </w:t>
      </w:r>
      <w:hyperlink r:id="rId10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Conference. Scroll down the right side of the page and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click on “Download the 2018 Conference Flyer”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bCs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HOTEL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A4"/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>Marriott Los Angeles Airport Hotel.  310-641-5700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A4"/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>5855 West Century Blvd, Los Angeles, CA 90045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A4"/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>$ 132 per night. This group rate is available until August 16, 2018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A4"/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>A limited number of discounted rooms are available at the group rate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A4"/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 xml:space="preserve">For hotel telephone reservations, call 888-236-2427.  The conference discount code is CRI 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Style w:val="A4"/>
          <w:rFonts w:cs="Arial"/>
          <w:sz w:val="20"/>
          <w:szCs w:val="20"/>
        </w:rPr>
        <w:tab/>
        <w:t xml:space="preserve">For online booking, visit </w:t>
      </w:r>
      <w:hyperlink r:id="rId11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Accommodation, Hotel Reservation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Complimentary hotel shuttles are available at LAX (under the red hotel signs outside baggage claim)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Self-parking at the Marriott Hotel is $19 per day with in-and-out privileges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>Overnight parking $31.  Valet parking is $45 per day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Style w:val="Strong"/>
          <w:rFonts w:cs="Arial"/>
          <w:b w:val="0"/>
          <w:sz w:val="20"/>
          <w:szCs w:val="20"/>
        </w:rPr>
      </w:pPr>
      <w:r w:rsidRPr="000D7F45">
        <w:rPr>
          <w:rStyle w:val="Strong"/>
          <w:rFonts w:cs="Arial"/>
          <w:b w:val="0"/>
          <w:sz w:val="20"/>
          <w:szCs w:val="20"/>
        </w:rPr>
        <w:t>AIRLINE DISCOUNT</w:t>
      </w:r>
    </w:p>
    <w:p w:rsidR="000D7F45" w:rsidRPr="000D7F45" w:rsidRDefault="000D7F45" w:rsidP="000D7F45">
      <w:pPr>
        <w:tabs>
          <w:tab w:val="left" w:pos="36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  <w:t xml:space="preserve">Delta Air Lines is offering a special discount.  Call 800.328.1111, M - F, 7:00 am - 7:30 pm (CT) and refer to </w:t>
      </w:r>
      <w:r w:rsidRPr="000D7F45">
        <w:rPr>
          <w:rFonts w:cs="Arial"/>
          <w:sz w:val="20"/>
          <w:szCs w:val="20"/>
        </w:rPr>
        <w:tab/>
        <w:t xml:space="preserve">Meeting Event Code NMSDB.  </w:t>
      </w:r>
      <w:r w:rsidRPr="000D7F45">
        <w:rPr>
          <w:rStyle w:val="A4"/>
          <w:rFonts w:cs="Arial"/>
          <w:sz w:val="20"/>
          <w:szCs w:val="20"/>
        </w:rPr>
        <w:t xml:space="preserve">For online booking, visit </w:t>
      </w:r>
      <w:hyperlink r:id="rId12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Travel.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CAR RENTAL DISCOUNT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Fonts w:cs="Arial"/>
          <w:bCs/>
          <w:sz w:val="20"/>
          <w:szCs w:val="20"/>
        </w:rPr>
        <w:t>Avis Discount (AWD) Number</w:t>
      </w:r>
      <w:r w:rsidRPr="000D7F45">
        <w:rPr>
          <w:rFonts w:cs="Arial"/>
          <w:sz w:val="20"/>
          <w:szCs w:val="20"/>
        </w:rPr>
        <w:t xml:space="preserve"> is </w:t>
      </w:r>
      <w:r w:rsidRPr="000D7F45">
        <w:rPr>
          <w:rFonts w:cs="Arial"/>
          <w:bCs/>
          <w:sz w:val="20"/>
          <w:szCs w:val="20"/>
        </w:rPr>
        <w:t xml:space="preserve">D015467 </w:t>
      </w:r>
      <w:r w:rsidRPr="000D7F45">
        <w:rPr>
          <w:rFonts w:cs="Arial"/>
          <w:sz w:val="20"/>
          <w:szCs w:val="20"/>
        </w:rPr>
        <w:t xml:space="preserve">when you reserve online or call </w:t>
      </w:r>
      <w:r w:rsidRPr="000D7F45">
        <w:rPr>
          <w:rFonts w:cs="Arial"/>
          <w:bCs/>
          <w:sz w:val="20"/>
          <w:szCs w:val="20"/>
        </w:rPr>
        <w:t>1-800-525-7537</w:t>
      </w:r>
      <w:r w:rsidRPr="000D7F45">
        <w:rPr>
          <w:rFonts w:cs="Arial"/>
          <w:sz w:val="20"/>
          <w:szCs w:val="20"/>
        </w:rPr>
        <w:t>.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color w:val="auto"/>
          <w:sz w:val="20"/>
          <w:szCs w:val="20"/>
        </w:rPr>
        <w:t>For online booking</w:t>
      </w:r>
      <w:r w:rsidRPr="000D7F45">
        <w:rPr>
          <w:rStyle w:val="A4"/>
          <w:rFonts w:cs="Arial"/>
          <w:sz w:val="20"/>
          <w:szCs w:val="20"/>
        </w:rPr>
        <w:t xml:space="preserve">, visit </w:t>
      </w:r>
      <w:hyperlink r:id="rId13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 xml:space="preserve">. Click on 2018 Conference, Travel, and scroll down to Car Rental 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sz w:val="20"/>
          <w:szCs w:val="20"/>
        </w:rPr>
      </w:pPr>
      <w:r w:rsidRPr="000D7F45">
        <w:rPr>
          <w:rFonts w:cs="Arial"/>
          <w:sz w:val="20"/>
          <w:szCs w:val="20"/>
        </w:rPr>
        <w:t>UBER EATS - MEAL DELIVERY DISCOUNT</w:t>
      </w:r>
    </w:p>
    <w:p w:rsidR="000D7F45" w:rsidRPr="000D7F45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  <w:color w:val="000000"/>
          <w:sz w:val="20"/>
          <w:szCs w:val="20"/>
        </w:rPr>
      </w:pPr>
      <w:r w:rsidRPr="000D7F45">
        <w:rPr>
          <w:rFonts w:cs="Arial"/>
          <w:sz w:val="20"/>
          <w:szCs w:val="20"/>
        </w:rPr>
        <w:tab/>
      </w:r>
      <w:r w:rsidRPr="000D7F45">
        <w:rPr>
          <w:rStyle w:val="A4"/>
          <w:rFonts w:cs="Arial"/>
          <w:sz w:val="20"/>
          <w:szCs w:val="20"/>
        </w:rPr>
        <w:t xml:space="preserve">Visit </w:t>
      </w:r>
      <w:hyperlink r:id="rId14" w:history="1">
        <w:r w:rsidRPr="000D7F45">
          <w:rPr>
            <w:rStyle w:val="Hyperlink"/>
            <w:rFonts w:cs="Arial"/>
            <w:sz w:val="20"/>
            <w:szCs w:val="20"/>
          </w:rPr>
          <w:t>www.PCRI.org</w:t>
        </w:r>
      </w:hyperlink>
      <w:r w:rsidRPr="000D7F45">
        <w:rPr>
          <w:rFonts w:cs="Arial"/>
          <w:sz w:val="20"/>
          <w:szCs w:val="20"/>
        </w:rPr>
        <w:t>. Click on 2018 Conference, Travel, and scroll down to Discounts</w:t>
      </w:r>
    </w:p>
    <w:p w:rsidR="000D7F45" w:rsidRPr="00EB0C94" w:rsidRDefault="000D7F45" w:rsidP="000D7F45">
      <w:pPr>
        <w:pStyle w:val="NoSpacing"/>
        <w:tabs>
          <w:tab w:val="left" w:pos="360"/>
          <w:tab w:val="left" w:pos="810"/>
          <w:tab w:val="left" w:pos="1350"/>
        </w:tabs>
        <w:rPr>
          <w:rFonts w:cs="Arial"/>
        </w:rPr>
      </w:pPr>
    </w:p>
    <w:p w:rsidR="00FC7DC9" w:rsidRPr="000D7F45" w:rsidRDefault="000D7F45" w:rsidP="000D7F45">
      <w:pPr>
        <w:pStyle w:val="NoSpacing"/>
        <w:tabs>
          <w:tab w:val="left" w:pos="360"/>
          <w:tab w:val="left" w:pos="810"/>
          <w:tab w:val="left" w:pos="1350"/>
          <w:tab w:val="left" w:pos="3150"/>
        </w:tabs>
        <w:rPr>
          <w:rFonts w:cs="Arial"/>
          <w:sz w:val="18"/>
          <w:szCs w:val="18"/>
        </w:rPr>
      </w:pPr>
      <w:r w:rsidRPr="00EB0C94">
        <w:rPr>
          <w:rFonts w:cs="Arial"/>
          <w:sz w:val="18"/>
          <w:szCs w:val="18"/>
        </w:rPr>
        <w:tab/>
      </w:r>
      <w:r w:rsidRPr="00EB0C94">
        <w:rPr>
          <w:rFonts w:cs="Arial"/>
          <w:sz w:val="18"/>
          <w:szCs w:val="18"/>
        </w:rPr>
        <w:tab/>
      </w:r>
      <w:r w:rsidRPr="00EB0C94">
        <w:rPr>
          <w:rFonts w:cs="Arial"/>
          <w:sz w:val="18"/>
          <w:szCs w:val="18"/>
        </w:rPr>
        <w:tab/>
      </w:r>
      <w:r w:rsidRPr="00EB0C94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file: PCRI Conference 2018 – </w:t>
      </w:r>
      <w:proofErr w:type="gramStart"/>
      <w:r>
        <w:rPr>
          <w:rFonts w:cs="Arial"/>
          <w:sz w:val="18"/>
          <w:szCs w:val="18"/>
        </w:rPr>
        <w:t>D</w:t>
      </w:r>
      <w:r w:rsidRPr="00B62F33">
        <w:rPr>
          <w:rFonts w:cs="Arial"/>
          <w:sz w:val="18"/>
          <w:szCs w:val="18"/>
        </w:rPr>
        <w:t>,  wd</w:t>
      </w:r>
      <w:proofErr w:type="gramEnd"/>
    </w:p>
    <w:sectPr w:rsidR="00FC7DC9" w:rsidRPr="000D7F45" w:rsidSect="000D7F45">
      <w:pgSz w:w="12240" w:h="15840"/>
      <w:pgMar w:top="576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619DC"/>
    <w:multiLevelType w:val="hybridMultilevel"/>
    <w:tmpl w:val="9FE0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45"/>
    <w:rsid w:val="00024B33"/>
    <w:rsid w:val="00092557"/>
    <w:rsid w:val="000B7FCB"/>
    <w:rsid w:val="000D7F45"/>
    <w:rsid w:val="001275C7"/>
    <w:rsid w:val="00134ED2"/>
    <w:rsid w:val="001D3FEA"/>
    <w:rsid w:val="002A5A91"/>
    <w:rsid w:val="002E30B5"/>
    <w:rsid w:val="00421703"/>
    <w:rsid w:val="0043006F"/>
    <w:rsid w:val="00462150"/>
    <w:rsid w:val="0052362B"/>
    <w:rsid w:val="006E1438"/>
    <w:rsid w:val="006F1AB1"/>
    <w:rsid w:val="00764030"/>
    <w:rsid w:val="00796DA0"/>
    <w:rsid w:val="007D507D"/>
    <w:rsid w:val="008B735B"/>
    <w:rsid w:val="008C0113"/>
    <w:rsid w:val="008C041E"/>
    <w:rsid w:val="00947DD9"/>
    <w:rsid w:val="009F2CD5"/>
    <w:rsid w:val="00A410C3"/>
    <w:rsid w:val="00A50355"/>
    <w:rsid w:val="00AA6403"/>
    <w:rsid w:val="00B025D2"/>
    <w:rsid w:val="00BE28F7"/>
    <w:rsid w:val="00BF751F"/>
    <w:rsid w:val="00CB64B3"/>
    <w:rsid w:val="00CF4DAD"/>
    <w:rsid w:val="00D242CF"/>
    <w:rsid w:val="00E523C2"/>
    <w:rsid w:val="00EA2777"/>
    <w:rsid w:val="00EA6605"/>
    <w:rsid w:val="00F10450"/>
    <w:rsid w:val="00FC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AD913-B0BF-43AD-AAD2-D8EB3249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F45"/>
    <w:pPr>
      <w:ind w:firstLine="0"/>
    </w:pPr>
    <w:rPr>
      <w:rFonts w:ascii="Arial" w:eastAsia="Times New Roman" w:hAnsi="Arial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0B5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B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0B5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0B5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B5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B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B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B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B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E30B5"/>
  </w:style>
  <w:style w:type="character" w:customStyle="1" w:styleId="Heading1Char">
    <w:name w:val="Heading 1 Char"/>
    <w:basedOn w:val="DefaultParagraphFont"/>
    <w:link w:val="Heading1"/>
    <w:uiPriority w:val="9"/>
    <w:rsid w:val="002E30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E30B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30B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B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B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B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B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B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30B5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E30B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B5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2E30B5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E30B5"/>
    <w:rPr>
      <w:b/>
      <w:bCs/>
      <w:spacing w:val="0"/>
    </w:rPr>
  </w:style>
  <w:style w:type="character" w:styleId="Emphasis">
    <w:name w:val="Emphasis"/>
    <w:uiPriority w:val="20"/>
    <w:qFormat/>
    <w:rsid w:val="002E30B5"/>
    <w:rPr>
      <w:b/>
      <w:bCs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E30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30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E30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B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B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2E30B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E30B5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2E30B5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2E30B5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2E30B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0B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E30B5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E30B5"/>
  </w:style>
  <w:style w:type="character" w:customStyle="1" w:styleId="A4">
    <w:name w:val="A4"/>
    <w:uiPriority w:val="99"/>
    <w:rsid w:val="000D7F45"/>
    <w:rPr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RI.org" TargetMode="External"/><Relationship Id="rId13" Type="http://schemas.openxmlformats.org/officeDocument/2006/relationships/hyperlink" Target="http://www.PCR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RI.org" TargetMode="External"/><Relationship Id="rId12" Type="http://schemas.openxmlformats.org/officeDocument/2006/relationships/hyperlink" Target="http://www.PCRI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CRI.org" TargetMode="External"/><Relationship Id="rId11" Type="http://schemas.openxmlformats.org/officeDocument/2006/relationships/hyperlink" Target="http://www.PCRI.org" TargetMode="External"/><Relationship Id="rId5" Type="http://schemas.openxmlformats.org/officeDocument/2006/relationships/hyperlink" Target="http://www.PCRI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CR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RI.org" TargetMode="External"/><Relationship Id="rId14" Type="http://schemas.openxmlformats.org/officeDocument/2006/relationships/hyperlink" Target="http://www.PC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John Brandt</cp:lastModifiedBy>
  <cp:revision>2</cp:revision>
  <dcterms:created xsi:type="dcterms:W3CDTF">2018-07-01T17:30:00Z</dcterms:created>
  <dcterms:modified xsi:type="dcterms:W3CDTF">2018-07-01T17:30:00Z</dcterms:modified>
</cp:coreProperties>
</file>